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  <w:bookmarkStart w:id="0" w:name="_GoBack"/>
        <w:bookmarkEnd w:id="0"/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CB73E5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</w:t>
            </w:r>
            <w:r w:rsidR="00CB73E5" w:rsidRPr="00CB73E5">
              <w:t>Faaliyetler İçin Katılım Tablosu</w:t>
            </w:r>
            <w:r w:rsidR="00CB73E5" w:rsidRPr="002E6C03">
              <w:t xml:space="preserve"> </w:t>
            </w:r>
            <w:r w:rsidRPr="002E6C03">
              <w:t>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Eğitim Değerlendirme Anketi,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Eğitici Raporu,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</w:t>
            </w:r>
            <w:r w:rsidR="00675E17">
              <w:rPr>
                <w:rFonts w:ascii="Times New Roman" w:hAnsi="Times New Roman" w:cs="Times New Roman"/>
                <w:b/>
                <w:color w:val="C00000"/>
              </w:rPr>
              <w:t>ETÜT/</w:t>
            </w:r>
            <w:r w:rsidRPr="002E6C03">
              <w:rPr>
                <w:rFonts w:ascii="Times New Roman" w:hAnsi="Times New Roman" w:cs="Times New Roman"/>
                <w:b/>
                <w:color w:val="C00000"/>
              </w:rPr>
              <w:t>RAPOR VB DİĞER ÇALIŞMALAR İÇİN</w:t>
            </w:r>
          </w:p>
          <w:p w:rsidR="0034441A" w:rsidRPr="002E6C03" w:rsidRDefault="002E6C03" w:rsidP="00654896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</w:t>
            </w:r>
            <w:r w:rsidR="003B0C8A">
              <w:rPr>
                <w:rFonts w:ascii="Times New Roman" w:hAnsi="Times New Roman" w:cs="Times New Roman"/>
              </w:rPr>
              <w:t>lışmalarda çıkan sonuç raporu</w:t>
            </w:r>
            <w:r w:rsidR="0034441A" w:rsidRPr="002E6C0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A4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</w:t>
            </w:r>
            <w:r w:rsidR="00AC3777">
              <w:rPr>
                <w:rFonts w:ascii="Times New Roman" w:hAnsi="Times New Roman" w:cs="Times New Roman"/>
              </w:rPr>
              <w:t xml:space="preserve"> </w:t>
            </w:r>
            <w:r w:rsidR="003B0C8A">
              <w:rPr>
                <w:rFonts w:ascii="Times New Roman" w:hAnsi="Times New Roman" w:cs="Times New Roman"/>
              </w:rPr>
              <w:t xml:space="preserve">içerecek şekilde) </w:t>
            </w:r>
            <w:r w:rsidR="00AC3777" w:rsidRPr="00AC3777">
              <w:rPr>
                <w:rFonts w:ascii="Times New Roman" w:hAnsi="Times New Roman" w:cs="Times New Roman"/>
                <w:b/>
              </w:rPr>
              <w:t>iki</w:t>
            </w:r>
            <w:r w:rsidR="0034441A" w:rsidRPr="00AC3777">
              <w:rPr>
                <w:rFonts w:ascii="Times New Roman" w:hAnsi="Times New Roman" w:cs="Times New Roman"/>
                <w:b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b/>
              </w:rPr>
              <w:t>(</w:t>
            </w:r>
            <w:r w:rsidR="00AC3777">
              <w:rPr>
                <w:rFonts w:ascii="Times New Roman" w:hAnsi="Times New Roman" w:cs="Times New Roman"/>
                <w:b/>
              </w:rPr>
              <w:t>2</w:t>
            </w:r>
            <w:r w:rsidR="0034441A" w:rsidRPr="002E6C03">
              <w:rPr>
                <w:rFonts w:ascii="Times New Roman" w:hAnsi="Times New Roman" w:cs="Times New Roman"/>
                <w:b/>
              </w:rPr>
              <w:t>) adet</w:t>
            </w:r>
            <w:r w:rsidR="00654896">
              <w:rPr>
                <w:rFonts w:ascii="Times New Roman" w:hAnsi="Times New Roman" w:cs="Times New Roman"/>
                <w:b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  <w:r w:rsidR="00C46966">
              <w:rPr>
                <w:rFonts w:ascii="Times New Roman" w:hAnsi="Times New Roman" w:cs="Times New Roman"/>
              </w:rPr>
              <w:t xml:space="preserve">Ancak Ajans, bazı konularda farklı sayıda çıktı talep edebilir. 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B42C4E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FİZİBİLİTE</w:t>
            </w:r>
            <w:r w:rsidR="007D3A2E">
              <w:rPr>
                <w:rFonts w:ascii="Times New Roman" w:hAnsi="Times New Roman" w:cs="Times New Roman"/>
                <w:b/>
                <w:color w:val="C00000"/>
              </w:rPr>
              <w:t xml:space="preserve"> / </w:t>
            </w:r>
            <w:r w:rsidR="0034441A" w:rsidRPr="002E6C03">
              <w:rPr>
                <w:rFonts w:ascii="Times New Roman" w:hAnsi="Times New Roman" w:cs="Times New Roman"/>
                <w:b/>
                <w:color w:val="C00000"/>
              </w:rPr>
              <w:t>ÖN FİZİBİLİTE İÇİN</w:t>
            </w:r>
          </w:p>
          <w:p w:rsidR="0034441A" w:rsidRPr="002E6C03" w:rsidRDefault="007D3A2E" w:rsidP="0034441A">
            <w:pPr>
              <w:numPr>
                <w:ilvl w:val="0"/>
                <w:numId w:val="7"/>
              </w:numPr>
              <w:ind w:left="426" w:right="33" w:hanging="284"/>
            </w:pPr>
            <w:r>
              <w:t xml:space="preserve">Fizibilitede / </w:t>
            </w:r>
            <w:r w:rsidR="0034441A" w:rsidRPr="002E6C03">
              <w:t xml:space="preserve">Ön Fizibilitede “EK </w:t>
            </w:r>
            <w:proofErr w:type="spellStart"/>
            <w:r w:rsidR="0034441A" w:rsidRPr="002E6C03">
              <w:t>4A</w:t>
            </w:r>
            <w:proofErr w:type="spellEnd"/>
            <w:r w:rsidR="0034441A" w:rsidRPr="002E6C03">
              <w:t>-1</w:t>
            </w:r>
            <w:r>
              <w:t xml:space="preserve"> &amp; EK </w:t>
            </w:r>
            <w:proofErr w:type="spellStart"/>
            <w:r>
              <w:t>4A</w:t>
            </w:r>
            <w:proofErr w:type="spellEnd"/>
            <w:r>
              <w:t>-2</w:t>
            </w:r>
            <w:r w:rsidR="0034441A" w:rsidRPr="002E6C03">
              <w:t>” kullanılmalıdır.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823CAC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34441A" w:rsidRPr="002E6C03" w:rsidRDefault="00654896" w:rsidP="0034441A">
            <w:pPr>
              <w:numPr>
                <w:ilvl w:val="0"/>
                <w:numId w:val="7"/>
              </w:numPr>
              <w:ind w:left="426" w:right="33" w:hanging="284"/>
            </w:pPr>
            <w:r>
              <w:t>Çıktılar</w:t>
            </w:r>
            <w:r w:rsidR="00675E17">
              <w:t>,</w:t>
            </w:r>
            <w:r w:rsidR="0034441A" w:rsidRPr="002E6C03">
              <w:t xml:space="preserve"> (</w:t>
            </w:r>
            <w:proofErr w:type="spellStart"/>
            <w:r w:rsidR="0034441A" w:rsidRPr="002E6C03">
              <w:t>A4</w:t>
            </w:r>
            <w:proofErr w:type="spellEnd"/>
            <w:r w:rsidR="0034441A" w:rsidRPr="002E6C03">
              <w:t xml:space="preserve"> boyutunda, ciltli, ön kapağında tasarımı yapılmış ve iç kapağında da </w:t>
            </w:r>
            <w:proofErr w:type="gramStart"/>
            <w:r w:rsidR="0034441A" w:rsidRPr="002E6C03">
              <w:t>logolar</w:t>
            </w:r>
            <w:proofErr w:type="gramEnd"/>
            <w:r w:rsidR="0034441A" w:rsidRPr="002E6C03">
              <w:t xml:space="preserve">, tekzip metni ile sözleşme numarasını gösterir olmalı) </w:t>
            </w:r>
            <w:r w:rsidR="00C24F3B">
              <w:t>ön fizibilite</w:t>
            </w:r>
            <w:r w:rsidR="00675E17">
              <w:t xml:space="preserve"> ise </w:t>
            </w:r>
            <w:r w:rsidR="0034441A" w:rsidRPr="002E6C03">
              <w:rPr>
                <w:b/>
              </w:rPr>
              <w:t xml:space="preserve">beş (5) </w:t>
            </w:r>
            <w:r w:rsidR="0034441A" w:rsidRPr="002E6C03">
              <w:rPr>
                <w:b/>
                <w:color w:val="000000"/>
                <w:szCs w:val="26"/>
              </w:rPr>
              <w:t>adet</w:t>
            </w:r>
            <w:r w:rsidR="00C24F3B">
              <w:rPr>
                <w:color w:val="000000"/>
                <w:szCs w:val="26"/>
              </w:rPr>
              <w:t xml:space="preserve">, tam fizibilite ise </w:t>
            </w:r>
            <w:r w:rsidR="00C24F3B" w:rsidRPr="00C24F3B">
              <w:rPr>
                <w:b/>
                <w:color w:val="000000"/>
                <w:szCs w:val="26"/>
              </w:rPr>
              <w:t>iki (2) adet</w:t>
            </w:r>
            <w:r w:rsidR="00C24F3B">
              <w:rPr>
                <w:color w:val="000000"/>
                <w:szCs w:val="26"/>
              </w:rPr>
              <w:t xml:space="preserve"> olarak</w:t>
            </w:r>
            <w:r w:rsidR="0034441A" w:rsidRPr="002E6C03">
              <w:rPr>
                <w:color w:val="000000"/>
                <w:szCs w:val="26"/>
              </w:rPr>
              <w:t xml:space="preserve"> </w:t>
            </w:r>
            <w:r w:rsidR="0034441A" w:rsidRPr="002E6C03">
              <w:t xml:space="preserve">sunulmalıdır. 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Default="0034441A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823CAC" w:rsidRDefault="00823CAC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Pr="007F2312" w:rsidRDefault="00B0094D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lastRenderedPageBreak/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 xml:space="preserve">Faaliyetler kimler/kurumlar </w:t>
            </w:r>
            <w:r w:rsidR="00DA3890">
              <w:rPr>
                <w:b/>
                <w:i/>
                <w:iCs/>
              </w:rPr>
              <w:t xml:space="preserve">(yüklenici) </w:t>
            </w:r>
            <w:r w:rsidRPr="007F2312">
              <w:rPr>
                <w:b/>
                <w:i/>
                <w:iCs/>
              </w:rPr>
              <w:t>tarafından yapılmıştı, beliriniz.?</w:t>
            </w:r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lastRenderedPageBreak/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proofErr w:type="spellStart"/>
      <w:r w:rsidRPr="007F2312">
        <w:rPr>
          <w:b/>
          <w:color w:val="FF0000"/>
          <w:u w:val="single"/>
        </w:rPr>
        <w:t>100’den</w:t>
      </w:r>
      <w:proofErr w:type="spellEnd"/>
      <w:r w:rsidRPr="007F2312">
        <w:rPr>
          <w:b/>
          <w:color w:val="FF0000"/>
          <w:u w:val="single"/>
        </w:rPr>
        <w:t xml:space="preserve">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p w:rsidR="0034441A" w:rsidRPr="007F2312" w:rsidRDefault="0034441A" w:rsidP="0034441A">
      <w:pPr>
        <w:ind w:right="33"/>
        <w:jc w:val="both"/>
        <w:rPr>
          <w:b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0"/>
        <w:gridCol w:w="1985"/>
        <w:gridCol w:w="1559"/>
      </w:tblGrid>
      <w:tr w:rsidR="004E331D" w:rsidRPr="00C5414F" w:rsidTr="004E331D">
        <w:trPr>
          <w:trHeight w:val="170"/>
          <w:tblHeader/>
        </w:trPr>
        <w:tc>
          <w:tcPr>
            <w:tcW w:w="9923" w:type="dxa"/>
            <w:gridSpan w:val="4"/>
            <w:shd w:val="clear" w:color="auto" w:fill="002060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color w:val="FFFFFF"/>
              </w:rPr>
            </w:pPr>
            <w:r w:rsidRPr="00C5414F">
              <w:rPr>
                <w:b/>
                <w:color w:val="FFFFFF"/>
              </w:rPr>
              <w:t>PERFORMANS GÖSTERGELERİ</w:t>
            </w:r>
          </w:p>
        </w:tc>
      </w:tr>
      <w:tr w:rsidR="004E331D" w:rsidRPr="00C5414F" w:rsidTr="00FD2F1A">
        <w:trPr>
          <w:trHeight w:val="170"/>
          <w:tblHeader/>
        </w:trPr>
        <w:tc>
          <w:tcPr>
            <w:tcW w:w="5529" w:type="dxa"/>
            <w:shd w:val="clear" w:color="auto" w:fill="D0CECE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Gösterge</w:t>
            </w:r>
          </w:p>
        </w:tc>
        <w:tc>
          <w:tcPr>
            <w:tcW w:w="850" w:type="dxa"/>
            <w:shd w:val="clear" w:color="auto" w:fill="D0CECE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Cinsi</w:t>
            </w:r>
          </w:p>
        </w:tc>
        <w:tc>
          <w:tcPr>
            <w:tcW w:w="1985" w:type="dxa"/>
            <w:shd w:val="clear" w:color="auto" w:fill="D0CECE"/>
            <w:vAlign w:val="center"/>
          </w:tcPr>
          <w:p w:rsidR="004E331D" w:rsidRPr="00C5414F" w:rsidRDefault="004E331D" w:rsidP="00FD2F1A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 xml:space="preserve">Başvuru Formunda </w:t>
            </w:r>
            <w:r w:rsidR="00FD2F1A">
              <w:rPr>
                <w:b/>
                <w:lang w:bidi="en-US"/>
              </w:rPr>
              <w:t>Belirtilen Hedef Değerler</w:t>
            </w:r>
            <w:r w:rsidR="007D77D5">
              <w:rPr>
                <w:b/>
                <w:lang w:bidi="en-US"/>
              </w:rPr>
              <w:t>*</w:t>
            </w:r>
          </w:p>
        </w:tc>
        <w:tc>
          <w:tcPr>
            <w:tcW w:w="1559" w:type="dxa"/>
            <w:shd w:val="clear" w:color="auto" w:fill="D0CECE"/>
            <w:vAlign w:val="center"/>
          </w:tcPr>
          <w:p w:rsidR="00FD2F1A" w:rsidRDefault="004E331D" w:rsidP="004E331D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Gerçekleşen</w:t>
            </w:r>
          </w:p>
          <w:p w:rsidR="004E331D" w:rsidRPr="00C5414F" w:rsidRDefault="00FD2F1A" w:rsidP="00FD2F1A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Değerler</w:t>
            </w:r>
            <w:r w:rsidR="001E254B">
              <w:rPr>
                <w:b/>
                <w:lang w:bidi="en-US"/>
              </w:rPr>
              <w:t xml:space="preserve"> </w:t>
            </w:r>
            <w:r w:rsidR="004E331D">
              <w:rPr>
                <w:b/>
                <w:lang w:bidi="en-US"/>
              </w:rPr>
              <w:t>*</w:t>
            </w:r>
            <w:r w:rsidR="007D77D5">
              <w:rPr>
                <w:b/>
                <w:lang w:bidi="en-US"/>
              </w:rPr>
              <w:t>*</w:t>
            </w: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122D69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G8</w:t>
            </w:r>
            <w:proofErr w:type="spellEnd"/>
            <w:r w:rsidRPr="00F33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Eğitim Süresi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2D69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Saaat</w:t>
            </w:r>
            <w:proofErr w:type="spellEnd"/>
            <w:r>
              <w:rPr>
                <w:color w:val="000000"/>
              </w:rPr>
              <w:t>/gün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G9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Eğitime Katılan Toplam Kişi Sayısı (Engelli ve Kadın Dâhil),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Doğrudan Faydalanıcı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Engelli Sayısı,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S12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Kadın Sayısı,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Genç Sayısı (16-29 Yaş)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S15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Eski Hükümlü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TD6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Hazırlanan Fizibilite Raporu ve Eylem Planı Sayısı</w:t>
            </w:r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Kişi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Kurum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Hizmetinden Yararlanan STK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TD14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Eğitimci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TD21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Gerçekleştirilen Anket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TD30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Teknik Destek Hakkında Basında Çıkan Haber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K17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İhracat Yapılan Ülke Sayısı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K22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Patent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Marka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K26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Faydalı Model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K28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Endüstriyel Tasarım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K32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Alınan Sertifika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Kurulan/Geliştirilen İşbirliğine Katılan Kurum/Kuruluş/İşletme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K45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Ticarileştirmeye Yönelik Analiz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K51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Geliştirilen Yenilikçi Hizmet/Model/Uygulama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7D77D5" w:rsidRPr="00C5414F" w:rsidTr="003F6503">
        <w:trPr>
          <w:trHeight w:val="170"/>
        </w:trPr>
        <w:tc>
          <w:tcPr>
            <w:tcW w:w="9923" w:type="dxa"/>
            <w:gridSpan w:val="4"/>
            <w:vAlign w:val="center"/>
          </w:tcPr>
          <w:p w:rsidR="007D77D5" w:rsidRDefault="007D77D5" w:rsidP="007D77D5">
            <w:pPr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>*Başvuru Formunun “</w:t>
            </w:r>
            <w:r>
              <w:rPr>
                <w:rFonts w:eastAsiaTheme="minorHAnsi"/>
                <w:b/>
                <w:bCs/>
                <w:lang w:eastAsia="en-US"/>
              </w:rPr>
              <w:t>3.</w:t>
            </w:r>
            <w:r w:rsidR="00122D69">
              <w:rPr>
                <w:rFonts w:eastAsiaTheme="minorHAnsi"/>
                <w:b/>
                <w:bCs/>
                <w:lang w:eastAsia="en-US"/>
              </w:rPr>
              <w:t>10.5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Performans Göstergeleri” </w:t>
            </w:r>
            <w:r>
              <w:rPr>
                <w:rFonts w:eastAsiaTheme="minorHAnsi"/>
                <w:bCs/>
                <w:lang w:eastAsia="en-US"/>
              </w:rPr>
              <w:t>bölümündeki veriler kullanılmalı.</w:t>
            </w:r>
          </w:p>
          <w:p w:rsidR="007D77D5" w:rsidRPr="007D77D5" w:rsidRDefault="007D77D5" w:rsidP="007D77D5">
            <w:pPr>
              <w:contextualSpacing/>
              <w:rPr>
                <w:color w:val="000000"/>
              </w:rPr>
            </w:pPr>
            <w:r>
              <w:rPr>
                <w:rFonts w:eastAsiaTheme="minorHAnsi"/>
                <w:bCs/>
                <w:lang w:eastAsia="en-US"/>
              </w:rPr>
              <w:t>** Faaliyet sonunda gerçekleşen veriler girilmelidir.</w:t>
            </w:r>
          </w:p>
        </w:tc>
      </w:tr>
    </w:tbl>
    <w:p w:rsidR="007D77D5" w:rsidRDefault="007D77D5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823CAC" w:rsidRDefault="00823CAC" w:rsidP="0034441A">
      <w:pPr>
        <w:ind w:right="33"/>
      </w:pP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</w:t>
      </w:r>
      <w:r w:rsidR="00813995">
        <w:t xml:space="preserve">İktisadi Kalkınma </w:t>
      </w:r>
      <w:r w:rsidRPr="007F2312">
        <w:t>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</w:t>
      </w:r>
      <w:proofErr w:type="spellStart"/>
      <w:r w:rsidRPr="007F2312">
        <w:t>No:18</w:t>
      </w:r>
      <w:proofErr w:type="spellEnd"/>
      <w:r w:rsidRPr="007F2312">
        <w:t xml:space="preserve">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default" r:id="rId9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291" w:rsidRDefault="00145291">
      <w:r>
        <w:separator/>
      </w:r>
    </w:p>
  </w:endnote>
  <w:endnote w:type="continuationSeparator" w:id="0">
    <w:p w:rsidR="00145291" w:rsidRDefault="0014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56169">
      <w:rPr>
        <w:b/>
        <w:noProof/>
      </w:rPr>
      <w:t>4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56169">
      <w:rPr>
        <w:b/>
        <w:noProof/>
      </w:rPr>
      <w:t>4</w:t>
    </w:r>
    <w:r>
      <w:rPr>
        <w:b/>
      </w:rPr>
      <w:fldChar w:fldCharType="end"/>
    </w:r>
  </w:p>
  <w:p w:rsidR="00361CAB" w:rsidRDefault="00145291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291" w:rsidRDefault="00145291">
      <w:r>
        <w:separator/>
      </w:r>
    </w:p>
  </w:footnote>
  <w:footnote w:type="continuationSeparator" w:id="0">
    <w:p w:rsidR="00145291" w:rsidRDefault="0014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 xml:space="preserve">MEVKA </w:t>
    </w:r>
    <w:r w:rsidR="00AC3777">
      <w:rPr>
        <w:i/>
        <w:noProof/>
      </w:rPr>
      <w:t xml:space="preserve"> 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İmalat Sanayinde Dönüşüm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r w:rsidR="00054EAE">
      <w:rPr>
        <w:i/>
        <w:noProof/>
        <w:lang w:eastAsia="tr-TR"/>
      </w:rPr>
      <w:t xml:space="preserve">2026 </w:t>
    </w:r>
    <w:proofErr w:type="spellStart"/>
    <w:r w:rsidRPr="00C62D3D">
      <w:rPr>
        <w:i/>
      </w:rPr>
      <w:t>TD</w:t>
    </w:r>
    <w:proofErr w:type="spellEnd"/>
    <w:r w:rsidR="00D56169">
      <w:rPr>
        <w:i/>
      </w:rPr>
      <w:t xml:space="preserve"> -</w:t>
    </w:r>
    <w:r w:rsidRPr="00C62D3D">
      <w:rPr>
        <w:i/>
      </w:rPr>
      <w:t xml:space="preserve">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054EAE"/>
    <w:rsid w:val="000F1D50"/>
    <w:rsid w:val="00122D69"/>
    <w:rsid w:val="0012649B"/>
    <w:rsid w:val="00145291"/>
    <w:rsid w:val="001B309C"/>
    <w:rsid w:val="001E254B"/>
    <w:rsid w:val="002E6C03"/>
    <w:rsid w:val="0034441A"/>
    <w:rsid w:val="003B0C8A"/>
    <w:rsid w:val="0044278E"/>
    <w:rsid w:val="004D5B3F"/>
    <w:rsid w:val="004E331D"/>
    <w:rsid w:val="005346F7"/>
    <w:rsid w:val="00652A3C"/>
    <w:rsid w:val="00654896"/>
    <w:rsid w:val="00655C1B"/>
    <w:rsid w:val="00675E17"/>
    <w:rsid w:val="00695130"/>
    <w:rsid w:val="006B5A0B"/>
    <w:rsid w:val="006C541E"/>
    <w:rsid w:val="007B2FCD"/>
    <w:rsid w:val="007D3A2E"/>
    <w:rsid w:val="007D5ABD"/>
    <w:rsid w:val="007D77D5"/>
    <w:rsid w:val="00813995"/>
    <w:rsid w:val="00823CAC"/>
    <w:rsid w:val="0096523D"/>
    <w:rsid w:val="00993EDA"/>
    <w:rsid w:val="009B1761"/>
    <w:rsid w:val="00AC3777"/>
    <w:rsid w:val="00B0094D"/>
    <w:rsid w:val="00B42C4E"/>
    <w:rsid w:val="00C24F3B"/>
    <w:rsid w:val="00C46966"/>
    <w:rsid w:val="00C6433A"/>
    <w:rsid w:val="00CB73E5"/>
    <w:rsid w:val="00D33411"/>
    <w:rsid w:val="00D56169"/>
    <w:rsid w:val="00D87CD4"/>
    <w:rsid w:val="00DA3890"/>
    <w:rsid w:val="00DB4B19"/>
    <w:rsid w:val="00E87F2A"/>
    <w:rsid w:val="00EB6913"/>
    <w:rsid w:val="00F5793D"/>
    <w:rsid w:val="00F7512F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EB654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21</cp:revision>
  <dcterms:created xsi:type="dcterms:W3CDTF">2024-06-28T12:12:00Z</dcterms:created>
  <dcterms:modified xsi:type="dcterms:W3CDTF">2026-02-06T12:00:00Z</dcterms:modified>
</cp:coreProperties>
</file>